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bookmarkStart w:id="0" w:name="_GoBack"/>
      <w:bookmarkEnd w:id="0"/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>za období od ……………… do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5584"/>
      </w:tblGrid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B3148D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A27C51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A27C51" w:rsidRPr="00A27C51" w:rsidRDefault="0064003D" w:rsidP="00A27C51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19146F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B3148D">
        <w:rPr>
          <w:rFonts w:ascii="Calibri" w:hAnsi="Calibri"/>
          <w:lang w:val="cs-CZ"/>
        </w:rPr>
        <w:t>racovníků přímé péče za rok 2020</w:t>
      </w:r>
      <w:r w:rsidR="00207BC8" w:rsidRPr="00C2607B">
        <w:rPr>
          <w:rFonts w:ascii="Calibri" w:hAnsi="Calibri"/>
          <w:lang w:val="cs-CZ"/>
        </w:rPr>
        <w:t xml:space="preserve"> 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A27C51" w:rsidRDefault="00953A43" w:rsidP="00A27C51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realizované aktivity, díky nímž došlo ke zvýšení kvality poskytované sociální služby či místa, kde je sociální služba poskytována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19146F" w:rsidRPr="00A27C51" w:rsidRDefault="0019146F" w:rsidP="00A27C51">
      <w:pPr>
        <w:spacing w:before="240" w:after="60"/>
        <w:jc w:val="both"/>
        <w:rPr>
          <w:rFonts w:ascii="Calibri" w:hAnsi="Calibri"/>
        </w:rPr>
      </w:pPr>
    </w:p>
    <w:bookmarkStart w:id="1" w:name="_MON_1668344093"/>
    <w:bookmarkEnd w:id="1"/>
    <w:p w:rsidR="0019146F" w:rsidRDefault="0019146F" w:rsidP="0019146F">
      <w:p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object w:dxaOrig="10556" w:dyaOrig="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145.8pt" o:ole="">
            <v:imagedata r:id="rId7" o:title=""/>
          </v:shape>
          <o:OLEObject Type="Embed" ProgID="Excel.Sheet.12" ShapeID="_x0000_i1025" DrawAspect="Content" ObjectID="_1701159572" r:id="rId8"/>
        </w:objec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A27C51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A27C51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7C51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osobohodin v monitorovacím období: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Celkový počet osobohodin za období ode dne účinnosti smlouvy: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</w:tr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lůžkodnů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 xml:space="preserve">lůžkodnů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B8" w:rsidRDefault="009B5CB8">
      <w:r>
        <w:separator/>
      </w:r>
    </w:p>
  </w:endnote>
  <w:endnote w:type="continuationSeparator" w:id="0">
    <w:p w:rsidR="009B5CB8" w:rsidRDefault="009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3F" w:rsidRDefault="00682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8D" w:rsidRPr="00CD6872" w:rsidRDefault="00B3148D" w:rsidP="00B3148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Podpora vybraných sociálních služeb</w:t>
    </w:r>
    <w:r w:rsidRPr="00CD6872">
      <w:rPr>
        <w:rFonts w:ascii="Calibri" w:hAnsi="Calibri"/>
        <w:sz w:val="18"/>
        <w:szCs w:val="18"/>
      </w:rPr>
      <w:t xml:space="preserve"> na území Jihomoravského kraje, registrační čís</w:t>
    </w:r>
    <w:r>
      <w:rPr>
        <w:rFonts w:ascii="Calibri" w:hAnsi="Calibri"/>
        <w:sz w:val="18"/>
        <w:szCs w:val="18"/>
      </w:rPr>
      <w:t>lo CZ.03.2.60/0.0/0.0/15_005/0015650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3F" w:rsidRDefault="00682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B8" w:rsidRDefault="009B5CB8">
      <w:r>
        <w:separator/>
      </w:r>
    </w:p>
  </w:footnote>
  <w:footnote w:type="continuationSeparator" w:id="0">
    <w:p w:rsidR="009B5CB8" w:rsidRDefault="009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3F" w:rsidRDefault="00682E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19146F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3F" w:rsidRDefault="00682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46F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E6D14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2E3F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B5CB8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27C51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148D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7DD6FB-E9C6-4639-A4B3-87EF005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2</cp:revision>
  <cp:lastPrinted>2014-08-15T13:17:00Z</cp:lastPrinted>
  <dcterms:created xsi:type="dcterms:W3CDTF">2021-12-16T10:33:00Z</dcterms:created>
  <dcterms:modified xsi:type="dcterms:W3CDTF">2021-12-16T10:33:00Z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2020-04-30T07:44:49.3676183Z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